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D1E" w:rsidRDefault="004D0469">
      <w:pPr>
        <w:pStyle w:val="Standard"/>
        <w:spacing w:after="0" w:line="240" w:lineRule="auto"/>
        <w:jc w:val="center"/>
        <w:rPr>
          <w:rFonts w:cs="Times New Roman"/>
          <w:b/>
          <w:bCs/>
        </w:rPr>
      </w:pPr>
      <w:bookmarkStart w:id="0" w:name="_GoBack"/>
      <w:bookmarkEnd w:id="0"/>
      <w:r>
        <w:rPr>
          <w:rFonts w:cs="Times New Roman"/>
          <w:b/>
          <w:bCs/>
        </w:rPr>
        <w:t>DICHIARAZIONE SOSTITUTIVA DELL’ATTO DI NOTORIETA’</w:t>
      </w:r>
    </w:p>
    <w:p w:rsidR="00201D1E" w:rsidRDefault="004D0469">
      <w:pPr>
        <w:pStyle w:val="Standard"/>
        <w:spacing w:after="0" w:line="240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(articolo 47 D.P.R. n. 445 del 28/12/2000)</w:t>
      </w:r>
    </w:p>
    <w:p w:rsidR="00201D1E" w:rsidRDefault="00201D1E">
      <w:pPr>
        <w:pStyle w:val="Standard"/>
        <w:spacing w:after="0" w:line="240" w:lineRule="auto"/>
        <w:jc w:val="center"/>
        <w:rPr>
          <w:rFonts w:cs="Times New Roman"/>
          <w:b/>
          <w:bCs/>
        </w:rPr>
      </w:pPr>
    </w:p>
    <w:p w:rsidR="00201D1E" w:rsidRDefault="004D0469">
      <w:pPr>
        <w:pStyle w:val="Standard"/>
        <w:spacing w:after="0" w:line="240" w:lineRule="auto"/>
        <w:jc w:val="center"/>
        <w:rPr>
          <w:rFonts w:cs="Times New Roman"/>
          <w:b/>
          <w:bCs/>
          <w:i/>
          <w:iCs/>
          <w:u w:val="single"/>
        </w:rPr>
      </w:pPr>
      <w:r>
        <w:rPr>
          <w:rFonts w:cs="Times New Roman"/>
          <w:b/>
          <w:bCs/>
          <w:i/>
          <w:iCs/>
          <w:u w:val="single"/>
        </w:rPr>
        <w:t>Bando 2018</w:t>
      </w:r>
    </w:p>
    <w:p w:rsidR="00201D1E" w:rsidRDefault="00201D1E">
      <w:pPr>
        <w:pStyle w:val="Standard"/>
        <w:spacing w:after="0" w:line="240" w:lineRule="auto"/>
        <w:rPr>
          <w:rFonts w:cs="Times New Roman"/>
          <w:i/>
          <w:iCs/>
        </w:rPr>
      </w:pPr>
    </w:p>
    <w:p w:rsidR="00201D1E" w:rsidRDefault="00201D1E">
      <w:pPr>
        <w:pStyle w:val="Standard"/>
        <w:spacing w:after="0" w:line="240" w:lineRule="auto"/>
        <w:rPr>
          <w:rFonts w:cs="Times New Roman"/>
        </w:rPr>
      </w:pPr>
    </w:p>
    <w:p w:rsidR="00201D1E" w:rsidRDefault="004D0469">
      <w:pPr>
        <w:pStyle w:val="Standard"/>
        <w:spacing w:after="240" w:line="240" w:lineRule="auto"/>
        <w:rPr>
          <w:rFonts w:cs="Times New Roman"/>
        </w:rPr>
      </w:pPr>
      <w:r>
        <w:rPr>
          <w:rFonts w:cs="Times New Roman"/>
        </w:rPr>
        <w:t>Il/La sottoscritto/a ______________________________________________________,</w:t>
      </w:r>
    </w:p>
    <w:p w:rsidR="00201D1E" w:rsidRDefault="004D0469">
      <w:pPr>
        <w:pStyle w:val="Standard"/>
        <w:spacing w:after="240" w:line="240" w:lineRule="auto"/>
        <w:rPr>
          <w:rFonts w:cs="Times New Roman"/>
        </w:rPr>
      </w:pPr>
      <w:r>
        <w:rPr>
          <w:rFonts w:cs="Times New Roman"/>
        </w:rPr>
        <w:t xml:space="preserve">nato/a </w:t>
      </w:r>
      <w:proofErr w:type="spellStart"/>
      <w:r>
        <w:rPr>
          <w:rFonts w:cs="Times New Roman"/>
        </w:rPr>
        <w:t>a</w:t>
      </w:r>
      <w:proofErr w:type="spellEnd"/>
      <w:r>
        <w:rPr>
          <w:rFonts w:cs="Times New Roman"/>
        </w:rPr>
        <w:t xml:space="preserve"> ________________________________________ il_______________________</w:t>
      </w:r>
    </w:p>
    <w:p w:rsidR="00201D1E" w:rsidRDefault="004D0469">
      <w:pPr>
        <w:pStyle w:val="Standard"/>
        <w:spacing w:after="240" w:line="240" w:lineRule="auto"/>
        <w:rPr>
          <w:rFonts w:cs="Times New Roman"/>
        </w:rPr>
      </w:pPr>
      <w:r>
        <w:rPr>
          <w:rFonts w:cs="Times New Roman"/>
        </w:rPr>
        <w:t>residente a _________________________________________________</w:t>
      </w:r>
    </w:p>
    <w:p w:rsidR="00201D1E" w:rsidRDefault="004D0469">
      <w:pPr>
        <w:pStyle w:val="Standard"/>
        <w:spacing w:after="240" w:line="240" w:lineRule="auto"/>
        <w:rPr>
          <w:rFonts w:cs="Times New Roman"/>
        </w:rPr>
      </w:pPr>
      <w:r>
        <w:rPr>
          <w:rFonts w:cs="Times New Roman"/>
        </w:rPr>
        <w:t>in Via __________________________________________________ n. ________</w:t>
      </w:r>
    </w:p>
    <w:p w:rsidR="00201D1E" w:rsidRDefault="00201D1E">
      <w:pPr>
        <w:pStyle w:val="Standard"/>
        <w:spacing w:after="0" w:line="240" w:lineRule="auto"/>
        <w:rPr>
          <w:rFonts w:cs="Times New Roman"/>
        </w:rPr>
      </w:pPr>
    </w:p>
    <w:p w:rsidR="00201D1E" w:rsidRDefault="004D0469">
      <w:pPr>
        <w:pStyle w:val="Standard"/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consapevole delle sanzioni penali previste d</w:t>
      </w:r>
      <w:r>
        <w:rPr>
          <w:rFonts w:cs="Times New Roman"/>
        </w:rPr>
        <w:t xml:space="preserve">all’art. 76 del </w:t>
      </w:r>
      <w:proofErr w:type="spellStart"/>
      <w:r>
        <w:rPr>
          <w:rFonts w:cs="Times New Roman"/>
        </w:rPr>
        <w:t>D.p.r.</w:t>
      </w:r>
      <w:proofErr w:type="spellEnd"/>
      <w:r>
        <w:rPr>
          <w:rFonts w:cs="Times New Roman"/>
        </w:rPr>
        <w:t xml:space="preserve"> 445/2000, nel caso di mendaci dichiarazioni, falsità negli atti, uso o esibizione di atti falsi, contenenti dati non più rispondenti a verità</w:t>
      </w:r>
    </w:p>
    <w:p w:rsidR="00201D1E" w:rsidRDefault="00201D1E">
      <w:pPr>
        <w:pStyle w:val="Standard"/>
        <w:spacing w:after="0" w:line="240" w:lineRule="auto"/>
        <w:rPr>
          <w:rFonts w:cs="Times New Roman"/>
          <w:b/>
          <w:bCs/>
        </w:rPr>
      </w:pPr>
    </w:p>
    <w:p w:rsidR="00201D1E" w:rsidRDefault="004D0469">
      <w:pPr>
        <w:pStyle w:val="Standard"/>
        <w:spacing w:after="0" w:line="240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DICHIARA</w:t>
      </w:r>
    </w:p>
    <w:p w:rsidR="00201D1E" w:rsidRDefault="00201D1E">
      <w:pPr>
        <w:pStyle w:val="Standard"/>
        <w:spacing w:after="0" w:line="240" w:lineRule="auto"/>
        <w:rPr>
          <w:rFonts w:cs="Times New Roman"/>
          <w:b/>
          <w:bCs/>
        </w:rPr>
      </w:pPr>
    </w:p>
    <w:p w:rsidR="00201D1E" w:rsidRDefault="004D0469">
      <w:pPr>
        <w:pStyle w:val="Standard"/>
        <w:spacing w:after="0" w:line="240" w:lineRule="auto"/>
        <w:rPr>
          <w:rFonts w:cs="Times New Roman"/>
        </w:rPr>
      </w:pPr>
      <w:r>
        <w:rPr>
          <w:rFonts w:cs="Times New Roman"/>
        </w:rPr>
        <w:t>che le fatture sottoelencate</w:t>
      </w:r>
    </w:p>
    <w:p w:rsidR="00201D1E" w:rsidRDefault="00201D1E">
      <w:pPr>
        <w:pStyle w:val="Standard"/>
        <w:spacing w:after="0" w:line="240" w:lineRule="auto"/>
        <w:rPr>
          <w:rFonts w:cs="Times New Roman"/>
          <w:b/>
          <w:bCs/>
        </w:rPr>
      </w:pPr>
    </w:p>
    <w:p w:rsidR="00201D1E" w:rsidRDefault="004D0469">
      <w:pPr>
        <w:pStyle w:val="Standard"/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Fattura n. _____ del _________ della Ditta </w:t>
      </w:r>
      <w:r>
        <w:rPr>
          <w:rFonts w:cs="Times New Roman"/>
        </w:rPr>
        <w:t>_____________________ dell’importo di € _________</w:t>
      </w:r>
    </w:p>
    <w:p w:rsidR="00201D1E" w:rsidRDefault="004D0469">
      <w:pPr>
        <w:pStyle w:val="Standard"/>
        <w:spacing w:after="0" w:line="240" w:lineRule="auto"/>
        <w:rPr>
          <w:rFonts w:cs="Times New Roman"/>
        </w:rPr>
      </w:pPr>
      <w:r>
        <w:rPr>
          <w:rFonts w:cs="Times New Roman"/>
        </w:rPr>
        <w:t>Fattura n. _____ del _________ della Ditta _____________________ dell’importo di € _________</w:t>
      </w:r>
    </w:p>
    <w:p w:rsidR="00201D1E" w:rsidRDefault="004D0469">
      <w:pPr>
        <w:pStyle w:val="Standard"/>
        <w:spacing w:after="0" w:line="240" w:lineRule="auto"/>
        <w:rPr>
          <w:rFonts w:cs="Times New Roman"/>
        </w:rPr>
      </w:pPr>
      <w:r>
        <w:rPr>
          <w:rFonts w:cs="Times New Roman"/>
        </w:rPr>
        <w:t>Fattura n. _____ del _________ della Ditta _____________________ dell’importo di € _________</w:t>
      </w:r>
    </w:p>
    <w:p w:rsidR="00201D1E" w:rsidRDefault="004D0469">
      <w:pPr>
        <w:pStyle w:val="Standard"/>
        <w:spacing w:after="0" w:line="240" w:lineRule="auto"/>
        <w:rPr>
          <w:rFonts w:cs="Times New Roman"/>
        </w:rPr>
      </w:pPr>
      <w:r>
        <w:rPr>
          <w:rFonts w:cs="Times New Roman"/>
        </w:rPr>
        <w:t>Fattura n. _____ del</w:t>
      </w:r>
      <w:r>
        <w:rPr>
          <w:rFonts w:cs="Times New Roman"/>
        </w:rPr>
        <w:t xml:space="preserve"> _________ della Ditta _____________________ dell’importo di € _________</w:t>
      </w:r>
    </w:p>
    <w:p w:rsidR="00201D1E" w:rsidRDefault="004D0469">
      <w:pPr>
        <w:pStyle w:val="Standard"/>
        <w:spacing w:after="0" w:line="240" w:lineRule="auto"/>
        <w:rPr>
          <w:rFonts w:cs="Times New Roman"/>
        </w:rPr>
      </w:pPr>
      <w:r>
        <w:rPr>
          <w:rFonts w:cs="Times New Roman"/>
        </w:rPr>
        <w:t>Fattura n. _____ del _________ della Ditta _____________________ dell’importo di € _________</w:t>
      </w:r>
    </w:p>
    <w:p w:rsidR="00201D1E" w:rsidRDefault="00201D1E">
      <w:pPr>
        <w:pStyle w:val="Standard"/>
        <w:spacing w:after="0" w:line="240" w:lineRule="auto"/>
        <w:rPr>
          <w:rFonts w:cs="Times New Roman"/>
        </w:rPr>
      </w:pPr>
    </w:p>
    <w:p w:rsidR="00201D1E" w:rsidRDefault="004D0469">
      <w:pPr>
        <w:pStyle w:val="Standard"/>
        <w:spacing w:after="0" w:line="240" w:lineRule="auto"/>
        <w:rPr>
          <w:rFonts w:cs="Times New Roman"/>
        </w:rPr>
      </w:pPr>
      <w:r>
        <w:rPr>
          <w:rFonts w:cs="Times New Roman"/>
        </w:rPr>
        <w:t>sono conformi all’originale che resta in mio possesso</w:t>
      </w:r>
    </w:p>
    <w:p w:rsidR="00201D1E" w:rsidRDefault="00201D1E">
      <w:pPr>
        <w:pStyle w:val="Standard"/>
        <w:spacing w:after="0" w:line="240" w:lineRule="auto"/>
        <w:rPr>
          <w:rFonts w:cs="Times New Roman"/>
          <w:b/>
          <w:bCs/>
        </w:rPr>
      </w:pPr>
    </w:p>
    <w:p w:rsidR="00201D1E" w:rsidRDefault="004D0469">
      <w:pPr>
        <w:pStyle w:val="Standard"/>
        <w:spacing w:after="0" w:line="24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>Luogo e data _____________________</w:t>
      </w:r>
      <w:r>
        <w:rPr>
          <w:rFonts w:cs="Times New Roman"/>
          <w:b/>
          <w:bCs/>
        </w:rPr>
        <w:t>_______________________________________</w:t>
      </w:r>
    </w:p>
    <w:p w:rsidR="00201D1E" w:rsidRDefault="00201D1E">
      <w:pPr>
        <w:pStyle w:val="Standard"/>
        <w:spacing w:after="0" w:line="240" w:lineRule="auto"/>
        <w:rPr>
          <w:rFonts w:cs="Times New Roman"/>
          <w:b/>
          <w:bCs/>
        </w:rPr>
      </w:pPr>
    </w:p>
    <w:p w:rsidR="00201D1E" w:rsidRDefault="004D0469">
      <w:pPr>
        <w:pStyle w:val="Standard"/>
        <w:spacing w:after="0" w:line="24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>Il dichiarante ____________________________________________</w:t>
      </w:r>
    </w:p>
    <w:p w:rsidR="00201D1E" w:rsidRDefault="00201D1E">
      <w:pPr>
        <w:pStyle w:val="Standard"/>
        <w:spacing w:after="0" w:line="240" w:lineRule="auto"/>
        <w:rPr>
          <w:rFonts w:cs="Times New Roman"/>
          <w:b/>
          <w:bCs/>
        </w:rPr>
      </w:pPr>
    </w:p>
    <w:p w:rsidR="00201D1E" w:rsidRDefault="004D0469">
      <w:pPr>
        <w:pStyle w:val="Standard"/>
        <w:spacing w:after="0" w:line="240" w:lineRule="auto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Modalità di presentazione (art. 38 </w:t>
      </w:r>
      <w:proofErr w:type="spellStart"/>
      <w:r>
        <w:rPr>
          <w:rFonts w:cs="Times New Roman"/>
          <w:b/>
          <w:bCs/>
        </w:rPr>
        <w:t>D.p.r.</w:t>
      </w:r>
      <w:proofErr w:type="spellEnd"/>
      <w:r>
        <w:rPr>
          <w:rFonts w:cs="Times New Roman"/>
          <w:b/>
          <w:bCs/>
        </w:rPr>
        <w:t xml:space="preserve"> 445/2000)</w:t>
      </w:r>
    </w:p>
    <w:p w:rsidR="00201D1E" w:rsidRDefault="004D0469">
      <w:pPr>
        <w:pStyle w:val="Standard"/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La presente dichiarazione può essere:</w:t>
      </w:r>
    </w:p>
    <w:p w:rsidR="00201D1E" w:rsidRDefault="004D0469">
      <w:pPr>
        <w:pStyle w:val="Standard"/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a) firmata in presenza del dipendente addetto a riceverla</w:t>
      </w:r>
    </w:p>
    <w:p w:rsidR="00201D1E" w:rsidRDefault="004D0469">
      <w:pPr>
        <w:pStyle w:val="Standard"/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b) sot</w:t>
      </w:r>
      <w:r>
        <w:rPr>
          <w:rFonts w:cs="Times New Roman"/>
        </w:rPr>
        <w:t>toscritta e trasmessa via posta, fax o via telematica unitamente a copia non autenticata di un documento di identità del sottoscrittore.</w:t>
      </w:r>
    </w:p>
    <w:p w:rsidR="00201D1E" w:rsidRDefault="00201D1E">
      <w:pPr>
        <w:pStyle w:val="Standard"/>
        <w:spacing w:after="0" w:line="240" w:lineRule="auto"/>
        <w:jc w:val="both"/>
        <w:rPr>
          <w:rFonts w:cs="Times New Roman"/>
          <w:i/>
          <w:iCs/>
          <w:shd w:val="clear" w:color="auto" w:fill="FFF200"/>
        </w:rPr>
      </w:pPr>
    </w:p>
    <w:p w:rsidR="00201D1E" w:rsidRDefault="00201D1E">
      <w:pPr>
        <w:pStyle w:val="Standard"/>
        <w:autoSpaceDE w:val="0"/>
        <w:spacing w:after="0" w:line="240" w:lineRule="auto"/>
        <w:jc w:val="center"/>
        <w:rPr>
          <w:rFonts w:cs="Calibri"/>
          <w:u w:val="single"/>
        </w:rPr>
      </w:pPr>
    </w:p>
    <w:p w:rsidR="00201D1E" w:rsidRDefault="00201D1E">
      <w:pPr>
        <w:pStyle w:val="Standard"/>
        <w:autoSpaceDE w:val="0"/>
        <w:spacing w:after="0" w:line="240" w:lineRule="auto"/>
        <w:jc w:val="center"/>
        <w:rPr>
          <w:rFonts w:cs="Calibri"/>
          <w:u w:val="single"/>
        </w:rPr>
      </w:pPr>
    </w:p>
    <w:p w:rsidR="00201D1E" w:rsidRDefault="004D0469">
      <w:pPr>
        <w:pStyle w:val="Standard"/>
        <w:autoSpaceDE w:val="0"/>
        <w:spacing w:after="0" w:line="240" w:lineRule="auto"/>
        <w:jc w:val="center"/>
        <w:rPr>
          <w:rFonts w:cs="Calibri"/>
          <w:u w:val="single"/>
        </w:rPr>
      </w:pPr>
      <w:r>
        <w:rPr>
          <w:rFonts w:cs="Calibri"/>
          <w:u w:val="single"/>
        </w:rPr>
        <w:t>Informativa trattamento dei dati personali</w:t>
      </w:r>
    </w:p>
    <w:p w:rsidR="00201D1E" w:rsidRDefault="00201D1E">
      <w:pPr>
        <w:pStyle w:val="Standard"/>
        <w:autoSpaceDE w:val="0"/>
        <w:spacing w:after="0" w:line="240" w:lineRule="auto"/>
        <w:jc w:val="center"/>
        <w:rPr>
          <w:rFonts w:cs="Calibri"/>
          <w:u w:val="single"/>
        </w:rPr>
      </w:pPr>
    </w:p>
    <w:p w:rsidR="00201D1E" w:rsidRDefault="004D0469">
      <w:pPr>
        <w:pStyle w:val="CM7"/>
        <w:jc w:val="both"/>
        <w:rPr>
          <w:rFonts w:ascii="Calibri" w:eastAsia="Calibri" w:hAnsi="Calibri"/>
          <w:sz w:val="22"/>
        </w:rPr>
      </w:pPr>
      <w:r>
        <w:rPr>
          <w:rFonts w:ascii="Calibri" w:eastAsia="Calibri" w:hAnsi="Calibri"/>
          <w:sz w:val="22"/>
        </w:rPr>
        <w:t xml:space="preserve">Ai sensi del Regolamento U.E. n. 679/2016 si informa che i dati </w:t>
      </w:r>
      <w:r>
        <w:rPr>
          <w:rFonts w:ascii="Calibri" w:eastAsia="Calibri" w:hAnsi="Calibri"/>
          <w:sz w:val="22"/>
        </w:rPr>
        <w:t>personali forniti e raccolti in occasione del presente bando verranno t</w:t>
      </w:r>
      <w:r>
        <w:rPr>
          <w:rFonts w:ascii="Calibri" w:eastAsia="Calibri" w:hAnsi="Calibri"/>
          <w:sz w:val="22"/>
          <w:szCs w:val="22"/>
        </w:rPr>
        <w:t>rattati secondo le modalità e le cautele previste dalla normativa vigente, rispettando i presupposti di legittimità e seguendo i principi di correttezza, trasparenza, tutela della digni</w:t>
      </w:r>
      <w:r>
        <w:rPr>
          <w:rFonts w:ascii="Calibri" w:eastAsia="Calibri" w:hAnsi="Calibri"/>
          <w:sz w:val="22"/>
          <w:szCs w:val="22"/>
        </w:rPr>
        <w:t>tà e della  riservatezza. Il trattamento potrà avvenire con l’ausilio di mezzi cartacei, elettronici, informatici o via web per le operazioni indicate dall’art. 4 n. 2 del GDPR quali: registrazione, organizzazione, consultazione, elaborazione, modificazion</w:t>
      </w:r>
      <w:r>
        <w:rPr>
          <w:rFonts w:ascii="Calibri" w:eastAsia="Calibri" w:hAnsi="Calibri"/>
          <w:sz w:val="22"/>
          <w:szCs w:val="22"/>
        </w:rPr>
        <w:t xml:space="preserve">e, estrazione, utilizzo, comunicazione, cancellazione. I dati verranno </w:t>
      </w:r>
      <w:r>
        <w:rPr>
          <w:rFonts w:ascii="Calibri" w:eastAsia="Calibri" w:hAnsi="Calibri"/>
          <w:sz w:val="22"/>
        </w:rPr>
        <w:t>utilizzati esclusivamente in funzione e per i fini del presente bando nonché conservati sino alla conclusione del procedimento presso il Servizio Amministrativo del Settore Ambiente Suo</w:t>
      </w:r>
      <w:r>
        <w:rPr>
          <w:rFonts w:ascii="Calibri" w:eastAsia="Calibri" w:hAnsi="Calibri"/>
          <w:sz w:val="22"/>
        </w:rPr>
        <w:t xml:space="preserve">lo e Attività Produttive, </w:t>
      </w:r>
      <w:r>
        <w:rPr>
          <w:rFonts w:ascii="Calibri" w:eastAsia="Calibri" w:hAnsi="Calibri"/>
          <w:sz w:val="22"/>
        </w:rPr>
        <w:lastRenderedPageBreak/>
        <w:t xml:space="preserve">successivamente, presso l’archivio dello stesso Ufficio. </w:t>
      </w:r>
      <w:r>
        <w:rPr>
          <w:rFonts w:ascii="Calibri" w:eastAsia="Calibri" w:hAnsi="Calibri"/>
          <w:sz w:val="22"/>
          <w:szCs w:val="22"/>
        </w:rPr>
        <w:t>A richiesta dell’interessato, verranno comunicati gli indirizzi di conservazione.</w:t>
      </w:r>
    </w:p>
    <w:p w:rsidR="00201D1E" w:rsidRDefault="004D0469">
      <w:pPr>
        <w:pStyle w:val="CM7"/>
        <w:jc w:val="both"/>
        <w:rPr>
          <w:rFonts w:ascii="Calibri" w:eastAsia="Calibri" w:hAnsi="Calibri"/>
          <w:sz w:val="22"/>
        </w:rPr>
      </w:pPr>
      <w:r>
        <w:rPr>
          <w:rFonts w:ascii="Calibri" w:eastAsia="Calibri" w:hAnsi="Calibri"/>
          <w:sz w:val="22"/>
        </w:rPr>
        <w:t>Gli interessati godono dei diritti di cui al Regolamento U.E. n. 679/2016, tra i quali il d</w:t>
      </w:r>
      <w:r>
        <w:rPr>
          <w:rFonts w:ascii="Calibri" w:eastAsia="Calibri" w:hAnsi="Calibri"/>
          <w:sz w:val="22"/>
        </w:rPr>
        <w:t>iritto di accedere ai propri dati personali, di chiederne la rettifica, l’aggiornamento e la cancellazione, se incompleti, erronei o raccolti in violazione della legge, nonché il diritto di opporsi al loro trattamento per motivi legittimi. Tali diritti pot</w:t>
      </w:r>
      <w:r>
        <w:rPr>
          <w:rFonts w:ascii="Calibri" w:eastAsia="Calibri" w:hAnsi="Calibri"/>
          <w:sz w:val="22"/>
        </w:rPr>
        <w:t>ranno essere fatti valere nei confronti del Responsabile del trattamento dei dati personali.</w:t>
      </w:r>
    </w:p>
    <w:p w:rsidR="00201D1E" w:rsidRDefault="004D0469">
      <w:pPr>
        <w:pStyle w:val="CM7"/>
        <w:autoSpaceDE w:val="0"/>
        <w:spacing w:after="0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Il Responsabile del trattamento dei dati per la Provincia di Oristano è individuato nella persona del Dott. Oscar </w:t>
      </w:r>
      <w:proofErr w:type="spellStart"/>
      <w:r>
        <w:rPr>
          <w:rFonts w:ascii="Calibri" w:eastAsia="Calibri" w:hAnsi="Calibri"/>
          <w:sz w:val="22"/>
          <w:szCs w:val="22"/>
        </w:rPr>
        <w:t>Migliorini</w:t>
      </w:r>
      <w:proofErr w:type="spellEnd"/>
      <w:r>
        <w:rPr>
          <w:rFonts w:ascii="Calibri" w:eastAsia="Calibri" w:hAnsi="Calibri"/>
          <w:sz w:val="22"/>
          <w:szCs w:val="22"/>
        </w:rPr>
        <w:t>.</w:t>
      </w:r>
    </w:p>
    <w:p w:rsidR="00201D1E" w:rsidRDefault="00201D1E">
      <w:pPr>
        <w:pStyle w:val="Standard"/>
        <w:autoSpaceDE w:val="0"/>
        <w:spacing w:after="0" w:line="240" w:lineRule="auto"/>
        <w:ind w:left="360"/>
        <w:jc w:val="both"/>
        <w:rPr>
          <w:rFonts w:eastAsia="Calibri" w:cs="Calibri"/>
          <w:i/>
          <w:iCs/>
          <w:color w:val="000000"/>
          <w:lang w:eastAsia="it-IT"/>
        </w:rPr>
      </w:pPr>
    </w:p>
    <w:sectPr w:rsidR="00201D1E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D0469">
      <w:pPr>
        <w:spacing w:after="0" w:line="240" w:lineRule="auto"/>
      </w:pPr>
      <w:r>
        <w:separator/>
      </w:r>
    </w:p>
  </w:endnote>
  <w:endnote w:type="continuationSeparator" w:id="0">
    <w:p w:rsidR="00000000" w:rsidRDefault="004D0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D046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4D04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01D1E"/>
    <w:rsid w:val="00201D1E"/>
    <w:rsid w:val="004D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ahoma"/>
        <w:kern w:val="3"/>
        <w:sz w:val="22"/>
        <w:szCs w:val="22"/>
        <w:lang w:val="it-IT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estofumetto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Default">
    <w:name w:val="Default"/>
    <w:pPr>
      <w:textAlignment w:val="auto"/>
    </w:pPr>
    <w:rPr>
      <w:rFonts w:ascii="Arial" w:eastAsia="Arial" w:hAnsi="Arial" w:cs="Times New Roman"/>
      <w:color w:val="000000"/>
      <w:sz w:val="24"/>
      <w:szCs w:val="24"/>
      <w:lang w:eastAsia="hi-IN"/>
    </w:rPr>
  </w:style>
  <w:style w:type="paragraph" w:customStyle="1" w:styleId="CM7">
    <w:name w:val="CM7"/>
    <w:basedOn w:val="Default"/>
    <w:rPr>
      <w:lang w:eastAsia="it-IT"/>
    </w:rPr>
  </w:style>
  <w:style w:type="character" w:customStyle="1" w:styleId="TestofumettoCarattere">
    <w:name w:val="Testo fumetto Carattere"/>
    <w:basedOn w:val="Carpredefinitoparagrafo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kern w:val="3"/>
        <w:sz w:val="22"/>
        <w:szCs w:val="22"/>
        <w:lang w:val="it-IT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estofumetto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Default">
    <w:name w:val="Default"/>
    <w:pPr>
      <w:textAlignment w:val="auto"/>
    </w:pPr>
    <w:rPr>
      <w:rFonts w:ascii="Arial" w:eastAsia="Arial" w:hAnsi="Arial" w:cs="Times New Roman"/>
      <w:color w:val="000000"/>
      <w:sz w:val="24"/>
      <w:szCs w:val="24"/>
      <w:lang w:eastAsia="hi-IN"/>
    </w:rPr>
  </w:style>
  <w:style w:type="paragraph" w:customStyle="1" w:styleId="CM7">
    <w:name w:val="CM7"/>
    <w:basedOn w:val="Default"/>
    <w:rPr>
      <w:lang w:eastAsia="it-IT"/>
    </w:rPr>
  </w:style>
  <w:style w:type="character" w:customStyle="1" w:styleId="TestofumettoCarattere">
    <w:name w:val="Testo fumetto Carattere"/>
    <w:basedOn w:val="Carpredefinitoparagrafo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477</Words>
  <Characters>2725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Caboi</dc:creator>
  <cp:lastModifiedBy>Luigia Neri</cp:lastModifiedBy>
  <cp:revision>1</cp:revision>
  <cp:lastPrinted>2016-07-13T08:00:00Z</cp:lastPrinted>
  <dcterms:created xsi:type="dcterms:W3CDTF">2016-07-13T07:49:00Z</dcterms:created>
  <dcterms:modified xsi:type="dcterms:W3CDTF">2019-04-05T10:35:00Z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